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 xml:space="preserve">Дело № 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-</w:t>
      </w:r>
      <w:r w:rsidR="00500E4F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81</w:t>
      </w:r>
      <w:r w:rsidRPr="002504AA" w:rsidR="00BE558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-040</w:t>
      </w:r>
      <w:r w:rsidR="007F096D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</w:t>
      </w:r>
      <w:r w:rsidRPr="002504AA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val="x-none" w:eastAsia="x-none"/>
        </w:rPr>
        <w:t>/</w:t>
      </w:r>
      <w:r w:rsidRPr="002504AA" w:rsidR="00C90DB8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202</w:t>
      </w:r>
      <w:r w:rsidRPr="002504AA" w:rsidR="007E66E2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lang w:eastAsia="x-none"/>
        </w:rPr>
        <w:t>5</w:t>
      </w:r>
    </w:p>
    <w:p w:rsidR="00630938" w:rsidRPr="002504AA" w:rsidP="00A6024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УИД: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</w:t>
      </w:r>
      <w:r w:rsidRPr="00E8705B" w:rsidR="00E8705B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86MS0031-01-2025-000744-15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ПОСТАНОВЛЕНИЕ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  <w:t>по делу об административном правонарушении</w:t>
      </w: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x-none"/>
        </w:rPr>
      </w:pPr>
    </w:p>
    <w:p w:rsidR="00630938" w:rsidRPr="003E304A" w:rsidP="00BE558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27 февраля</w:t>
      </w:r>
      <w:r w:rsidRPr="003E304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2025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Pr="003E304A" w:rsidR="005B13F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Pr="003E304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</w:t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E304A" w:rsidR="00D448C8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пгт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 Междуреченский</w:t>
      </w:r>
    </w:p>
    <w:p w:rsidR="00630938" w:rsidRPr="003E304A" w:rsidP="00A6024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30938" w:rsidRPr="003E304A" w:rsidP="00A602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Мировой судья судебного участка № 1 Кондинского судебного района Ханты-Мансийского автономного округа – Югры Чех Е.В., расположенного по адрес</w:t>
      </w:r>
      <w:r w:rsidRPr="003E304A" w:rsidR="005B13F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у: ХМАО-Югра, Кондинский район,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пгт.Междуреченский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, 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ул.Лумумбы</w:t>
      </w:r>
      <w:r w:rsidRP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 д.2/1,</w:t>
      </w:r>
      <w:r w:rsidRPr="003E304A" w:rsidR="003E304A">
        <w:rPr>
          <w:sz w:val="27"/>
          <w:szCs w:val="27"/>
        </w:rPr>
        <w:t xml:space="preserve"> </w:t>
      </w:r>
      <w:r w:rsidRPr="003E304A" w:rsidR="003E304A">
        <w:rPr>
          <w:rFonts w:ascii="Times New Roman" w:hAnsi="Times New Roman" w:cs="Times New Roman"/>
          <w:sz w:val="27"/>
          <w:szCs w:val="27"/>
        </w:rPr>
        <w:t>и.о</w:t>
      </w:r>
      <w:r w:rsidRPr="003E304A" w:rsidR="003E304A">
        <w:rPr>
          <w:rFonts w:ascii="Times New Roman" w:hAnsi="Times New Roman" w:cs="Times New Roman"/>
          <w:sz w:val="27"/>
          <w:szCs w:val="27"/>
        </w:rPr>
        <w:t>. м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ирового судь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и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судебного участка № 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</w:t>
      </w:r>
      <w:r w:rsidRPr="003E304A"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Кондинского судебного района Ханты-Мансийского автономного округа – Югры</w:t>
      </w:r>
      <w:r w:rsidR="003E30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участием лица, в отношении которого ведется производство по делу, </w:t>
      </w:r>
      <w:r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Жигалова М.Н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E66E2" w:rsidRPr="003E304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рассмотрев в открытом судебном заседании дело об административном правонарушении, предусмотренном ч</w:t>
      </w:r>
      <w:r w:rsidRPr="003E304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1 ст.20.25 Кодекса РФ об административных правонарушениях, в отношении: </w:t>
      </w:r>
    </w:p>
    <w:p w:rsidR="00630938" w:rsidRPr="002504AA" w:rsidP="007E66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Жигалова Михаила Николаевича</w:t>
      </w:r>
      <w:r w:rsidRPr="003E304A" w:rsidR="007F09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</w:p>
    <w:p w:rsidR="00BE558D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BE55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>установил:</w:t>
      </w:r>
    </w:p>
    <w:p w:rsidR="00630938" w:rsidRPr="002504AA" w:rsidP="00A602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</w:pPr>
    </w:p>
    <w:p w:rsidR="00630938" w:rsidRPr="002504AA" w:rsidP="0004132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30.04.2024</w:t>
      </w:r>
      <w:r w:rsidRPr="002504AA" w:rsidR="00DA6E6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в 00:01 час.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</w:t>
      </w:r>
      <w:r w:rsidR="008D5B18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</w:t>
      </w:r>
      <w:r w:rsidRPr="00500E4F"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М.Н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уплатил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срок, </w:t>
      </w:r>
      <w:r w:rsidRPr="002504AA" w:rsidR="00041323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установленный</w:t>
      </w:r>
      <w:r w:rsidRPr="002504AA" w:rsidR="00AF4E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ч. 1 ст. 32.2 Кодекса Российской Федерации об административных правонарушениях,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инистративный штраф в размере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8D5B18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 w:rsidR="00C320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рублей, назначенный постановлением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инспектора 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ДПС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Госавтоинспекции ОМВД России по Кондинскому району</w:t>
      </w:r>
      <w:r w:rsidRPr="002504AA" w:rsidR="001A2E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№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18810</w:t>
      </w:r>
      <w:r w:rsidR="008D5B18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862</w:t>
      </w:r>
      <w:r w:rsidR="00691121">
        <w:rPr>
          <w:rFonts w:ascii="Times New Roman" w:eastAsia="Times New Roman" w:hAnsi="Times New Roman" w:cs="Times New Roman"/>
          <w:sz w:val="27"/>
          <w:szCs w:val="27"/>
          <w:lang w:eastAsia="ru-RU"/>
        </w:rPr>
        <w:t>000</w:t>
      </w:r>
      <w:r w:rsidR="005F16E0">
        <w:rPr>
          <w:rFonts w:ascii="Times New Roman" w:eastAsia="Times New Roman" w:hAnsi="Times New Roman" w:cs="Times New Roman"/>
          <w:sz w:val="27"/>
          <w:szCs w:val="27"/>
          <w:lang w:eastAsia="ru-RU"/>
        </w:rPr>
        <w:t>2288966</w:t>
      </w:r>
      <w:r w:rsidRPr="002504AA" w:rsidR="00BE558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5F16E0">
        <w:rPr>
          <w:rFonts w:ascii="Times New Roman" w:eastAsia="Times New Roman" w:hAnsi="Times New Roman" w:cs="Times New Roman"/>
          <w:sz w:val="27"/>
          <w:szCs w:val="27"/>
          <w:lang w:eastAsia="ru-RU"/>
        </w:rPr>
        <w:t>18.02.2024 г.</w:t>
      </w:r>
    </w:p>
    <w:p w:rsidR="00650CD2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</w:t>
      </w:r>
      <w:r w:rsidRP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М.Н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в судебном заседании вину в совершении администра</w:t>
      </w:r>
      <w:r w:rsidRPr="002504AA" w:rsidR="0087294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тивного правонарушения признал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, </w:t>
      </w:r>
      <w:r w:rsidR="008007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суду 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пояснил, что </w:t>
      </w:r>
      <w:r w:rsidR="00800783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полагал штраф оплаченным. 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Заслушав 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</w:t>
      </w:r>
      <w:r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М.Н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., 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сследовав представленные доказательства, мировой судья приходит к следующему.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Неуплата административного штрафа в срок, предусмотренный Кодексом Российской Федерации об административных правонарушениях влечет ответственность по части 1 статьи 20.25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</w:t>
      </w:r>
    </w:p>
    <w:p w:rsidR="007E66E2" w:rsidRPr="002504AA" w:rsidP="007E6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ч. 1 ст. 30.3 КоАП РФ (в редакции, действовавшей на момент вынесения постановления) жалоба на постановление по делу об административном правонарушении может быть подана в течение д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есяти суток со дня вручения или получения копии постановления.</w:t>
      </w:r>
    </w:p>
    <w:p w:rsidR="00EF2465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5 Кодекса Российской Федерации об административных правонарушениях.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Из материалов дела об административном правонаруше</w:t>
      </w:r>
      <w:r w:rsidRPr="002504AA" w:rsidR="00972A0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нии следует, что постановлением 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инспектора ДПС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отдела Госавтоинспекции ОМВД России по </w:t>
      </w:r>
      <w:r w:rsidRPr="00650CD2"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Кондинскому району № 1881008620002288966 от 18.02.2024 </w:t>
      </w:r>
      <w:r w:rsidRPr="00500E4F" w:rsidR="00500E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Жигалов</w:t>
      </w:r>
      <w:r w:rsidR="00650CD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у</w:t>
      </w:r>
      <w:r w:rsidRPr="00500E4F" w:rsidR="00500E4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М.Н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назначено наказание в виде административного штрафа</w:t>
      </w:r>
      <w:r w:rsidRPr="002504AA" w:rsidR="003666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50CD2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совершение административного правонарушения, 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</w:t>
      </w:r>
      <w:r w:rsidRPr="002504AA" w:rsidR="006D077B">
        <w:rPr>
          <w:rFonts w:ascii="Times New Roman" w:eastAsia="Times New Roman" w:hAnsi="Times New Roman" w:cs="Times New Roman"/>
          <w:sz w:val="27"/>
          <w:szCs w:val="27"/>
          <w:lang w:eastAsia="ru-RU"/>
        </w:rPr>
        <w:t>тренного</w:t>
      </w:r>
      <w:r w:rsidRPr="002504AA" w:rsidR="00C90D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2E39B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>ч.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</w:t>
      </w:r>
      <w:r w:rsidRPr="002504AA" w:rsidR="007E66E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12.</w:t>
      </w:r>
      <w:r w:rsidR="00CD618A">
        <w:rPr>
          <w:rFonts w:ascii="Times New Roman" w:eastAsia="Times New Roman" w:hAnsi="Times New Roman" w:cs="Times New Roman"/>
          <w:sz w:val="27"/>
          <w:szCs w:val="27"/>
          <w:lang w:eastAsia="ru-RU"/>
        </w:rPr>
        <w:t>29</w:t>
      </w:r>
      <w:r w:rsidRPr="002504AA" w:rsidR="006207B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08747C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выше постановление вступило в законную силу </w:t>
      </w:r>
      <w:r w:rsidR="0016445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29.02</w:t>
      </w:r>
      <w:r w:rsidR="00F978E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года, 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таким образом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штраф должен был быть уплачен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</w:t>
      </w:r>
      <w:r w:rsidRPr="002504AA" w:rsidR="00B04157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ответствии со ст. 32.2 КоАП РФ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2504AA" w:rsidR="00B3322A">
        <w:rPr>
          <w:rFonts w:ascii="Times New Roman" w:eastAsia="Times New Roman" w:hAnsi="Times New Roman" w:cs="Times New Roman"/>
          <w:sz w:val="27"/>
          <w:szCs w:val="27"/>
          <w:lang w:eastAsia="ru-RU"/>
        </w:rPr>
        <w:t>с учетом положений ст. 4.8 КоАП РФ,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позднее </w:t>
      </w:r>
      <w:r w:rsidR="00A07DF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29.04.2024</w:t>
      </w:r>
      <w:r w:rsidRPr="002504AA" w:rsidR="007843F6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 w:rsidR="007843F6">
        <w:rPr>
          <w:rFonts w:ascii="Times New Roman" w:eastAsia="Times New Roman" w:hAnsi="Times New Roman" w:cs="Times New Roman"/>
          <w:sz w:val="27"/>
          <w:szCs w:val="27"/>
          <w:lang w:eastAsia="ru-RU"/>
        </w:rPr>
        <w:t>года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03C9D" w:rsidRPr="002504AA" w:rsidP="00A602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Однако, </w:t>
      </w:r>
      <w:r w:rsidR="00A07DF2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</w:t>
      </w:r>
      <w:r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М.Н</w:t>
      </w:r>
      <w:r w:rsidRPr="002504AA" w:rsidR="007E66E2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будучи предупрежденн</w:t>
      </w:r>
      <w:r w:rsidRPr="002504AA" w:rsidR="00437AE9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ым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 о сроке уплаты штрафа и последствиях его неуплаты, административный штраф </w:t>
      </w:r>
      <w:r w:rsidRPr="002504AA" w:rsidR="002E39B7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 xml:space="preserve">в установленный срок </w:t>
      </w:r>
      <w:r w:rsidRPr="002504AA">
        <w:rPr>
          <w:rFonts w:ascii="Times New Roman" w:eastAsia="Times New Roman" w:hAnsi="Times New Roman" w:cs="Times New Roman"/>
          <w:spacing w:val="-3"/>
          <w:sz w:val="27"/>
          <w:szCs w:val="27"/>
          <w:lang w:eastAsia="ru-RU"/>
        </w:rPr>
        <w:t>не уплатил.</w:t>
      </w:r>
    </w:p>
    <w:p w:rsidR="007E66E2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Факт совершения </w:t>
      </w:r>
      <w:r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М.Н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.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административного правонарушения и его вина объективно подтверждаются совокупностью исследова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нных доказательств: протоколом об административном правонарушении, составленном с участием лица, в отношении которого ведется производство по делу, отвечающем требованиям ст. 28.2 КоАП РФ, копией постановления по делу об административном правонарушении от </w:t>
      </w:r>
      <w:r w:rsidR="00783E80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18.02.</w:t>
      </w:r>
      <w:r w:rsidR="000E3488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2024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г., с отметкой о вступлении в законную силу, справкой, подтверждающей отсутствие оплаты административного штрафа в установленный срок.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Указанные доказательства были оценены в совокупности, в соответствии с требованиями ст.26.11 Кодекса Российско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бой, и нашли объективное подтверждение в ходе судебного разбирательства.   </w:t>
      </w:r>
    </w:p>
    <w:p w:rsidR="00630938" w:rsidRPr="002504AA" w:rsidP="00A602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квалифицирует действия </w:t>
      </w:r>
      <w:r w:rsidR="00500E4F">
        <w:rPr>
          <w:rFonts w:ascii="Times New Roman" w:eastAsia="Times New Roman" w:hAnsi="Times New Roman" w:cs="Times New Roman"/>
          <w:sz w:val="27"/>
          <w:szCs w:val="27"/>
          <w:lang w:eastAsia="ru-RU"/>
        </w:rPr>
        <w:t>Жигалова М.Н</w:t>
      </w:r>
      <w:r w:rsidRPr="002504AA" w:rsidR="00DA5147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2504AA" w:rsidR="00EF2465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ч. 1 ст. 20.25 Кодекса РФ об административных правонарушениях, как неуплата административного штрафа в установленный срок. 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смягчающих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отягчающих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административную ответственность в соответствии со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4.2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, 4.3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не установлено.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При назначении административного наказания мировой судья учитывает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характер совершенного административного правонарушения, личность виновного,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отношение к содеянному, 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имущественное положение,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>отсутствие</w:t>
      </w:r>
      <w:r w:rsidRPr="002504AA">
        <w:rPr>
          <w:rFonts w:ascii="Times New Roman" w:eastAsia="Times New Roman" w:hAnsi="Times New Roman" w:cs="Times New Roman"/>
          <w:sz w:val="27"/>
          <w:szCs w:val="27"/>
          <w:lang w:val="x-none" w:eastAsia="x-none"/>
        </w:rPr>
        <w:t xml:space="preserve"> смягчающих и отягчающих административную ответственность обстоятельств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и считает 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необходимым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назначить наказание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административного ареста.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препятствующих назначению административного наказания в виде административного ареста, предусмотренных ч. 2 ст. 3.9 КоАП РФ, судом не установлено.   </w:t>
      </w: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изложенного, руководствуясь ч. 1 ст. 20.25, п. 1 ч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 1 ст. 29.9, ст. 29.10, ст.29.11 Кодекса РФ об административных правонарушениях, мировой судья,</w:t>
      </w:r>
    </w:p>
    <w:p w:rsidR="00DA5147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E80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83E80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DA5147" w:rsidRPr="002504AA" w:rsidP="00DA5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x-none"/>
        </w:rPr>
      </w:pPr>
    </w:p>
    <w:p w:rsidR="00DA5147" w:rsidRPr="002504AA" w:rsidP="00DA5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Жигалова Михаила Николаевича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 *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признать виновным в совершении административного правонарушения, ответственность за которое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предусмотрена ч. 1 ст.20.25 КоАП РФ и подвергнуть адм</w:t>
      </w:r>
      <w:r w:rsidRPr="002504AA" w:rsidR="002922CF">
        <w:rPr>
          <w:rFonts w:ascii="Times New Roman" w:eastAsia="Times New Roman" w:hAnsi="Times New Roman" w:cs="Times New Roman"/>
          <w:sz w:val="27"/>
          <w:szCs w:val="27"/>
          <w:lang w:eastAsia="ru-RU"/>
        </w:rPr>
        <w:t>инистративному наказанию в виде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административного ареста сроком на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одни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) 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>сут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ки.</w:t>
      </w:r>
    </w:p>
    <w:p w:rsidR="00DA5147" w:rsidRPr="002504AA" w:rsidP="003240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наказания исчислять с м</w:t>
      </w:r>
      <w:r w:rsidR="000E348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омента 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задержания 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>45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>26.02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>.202</w:t>
      </w:r>
      <w:r w:rsidR="003240A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783E8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</w:t>
      </w:r>
      <w:r w:rsidRPr="002504AA" w:rsidR="001866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</w:p>
    <w:p w:rsidR="00DA5147" w:rsidRPr="002504AA" w:rsidP="00DA51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 может быть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обжаловано в течение десяти дней со дня получения копии настоящего постановления в Кондинский районный суд путем подачи жалобы через мирового судью судебного уч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астка №</w:t>
      </w:r>
      <w:r w:rsidR="003240A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2</w:t>
      </w:r>
      <w:r w:rsidRPr="002504AA" w:rsid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Кондинского судебного 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района Ханты-Мансийского автономного округа-Югры, либо непосредс</w:t>
      </w:r>
      <w:r w:rsidRPr="002504A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твенно в Кондинский районный Ханты-Мансийского автономного</w:t>
      </w:r>
      <w:r w:rsidRPr="002504A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округа – Югры.</w:t>
      </w:r>
    </w:p>
    <w:p w:rsidR="00DA5147" w:rsidRPr="002504AA" w:rsidP="00DA514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D26CB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A5147" w:rsidRPr="002504AA" w:rsidP="00DA5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Мировой судья                                               </w:t>
      </w:r>
      <w:r w:rsidRPr="002504AA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ab/>
        <w:t xml:space="preserve">                                                  Е.В. Чех</w:t>
      </w:r>
    </w:p>
    <w:sectPr w:rsidSect="002504AA">
      <w:pgSz w:w="11906" w:h="16838"/>
      <w:pgMar w:top="709" w:right="849" w:bottom="709" w:left="1560" w:header="720" w:footer="27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938"/>
    <w:rsid w:val="000222E6"/>
    <w:rsid w:val="00027AEB"/>
    <w:rsid w:val="000325D8"/>
    <w:rsid w:val="00041323"/>
    <w:rsid w:val="00047560"/>
    <w:rsid w:val="00072A13"/>
    <w:rsid w:val="0008747C"/>
    <w:rsid w:val="000C420A"/>
    <w:rsid w:val="000E3488"/>
    <w:rsid w:val="000E5507"/>
    <w:rsid w:val="000F56E7"/>
    <w:rsid w:val="0011520B"/>
    <w:rsid w:val="00164455"/>
    <w:rsid w:val="001866C4"/>
    <w:rsid w:val="001A2E20"/>
    <w:rsid w:val="001C08C3"/>
    <w:rsid w:val="00207246"/>
    <w:rsid w:val="002504AA"/>
    <w:rsid w:val="002551E1"/>
    <w:rsid w:val="00282113"/>
    <w:rsid w:val="002922CF"/>
    <w:rsid w:val="00296D0E"/>
    <w:rsid w:val="002D3D66"/>
    <w:rsid w:val="002E39B7"/>
    <w:rsid w:val="00321A15"/>
    <w:rsid w:val="003240A6"/>
    <w:rsid w:val="00344C44"/>
    <w:rsid w:val="00366621"/>
    <w:rsid w:val="0036799F"/>
    <w:rsid w:val="003A7E36"/>
    <w:rsid w:val="003D26CB"/>
    <w:rsid w:val="003E304A"/>
    <w:rsid w:val="003F04B9"/>
    <w:rsid w:val="003F664F"/>
    <w:rsid w:val="00410578"/>
    <w:rsid w:val="00437AE9"/>
    <w:rsid w:val="00445A4B"/>
    <w:rsid w:val="00463A10"/>
    <w:rsid w:val="00464AAD"/>
    <w:rsid w:val="004659E4"/>
    <w:rsid w:val="004D1B86"/>
    <w:rsid w:val="004D273B"/>
    <w:rsid w:val="004D3301"/>
    <w:rsid w:val="00500E4F"/>
    <w:rsid w:val="005211ED"/>
    <w:rsid w:val="00524140"/>
    <w:rsid w:val="00567E61"/>
    <w:rsid w:val="00581A66"/>
    <w:rsid w:val="0059752F"/>
    <w:rsid w:val="005B13FC"/>
    <w:rsid w:val="005B18FA"/>
    <w:rsid w:val="005B2C3A"/>
    <w:rsid w:val="005F16E0"/>
    <w:rsid w:val="005F20EA"/>
    <w:rsid w:val="005F54B1"/>
    <w:rsid w:val="006207BD"/>
    <w:rsid w:val="00630938"/>
    <w:rsid w:val="00641ACD"/>
    <w:rsid w:val="00650CD2"/>
    <w:rsid w:val="00676101"/>
    <w:rsid w:val="00683F3A"/>
    <w:rsid w:val="00691121"/>
    <w:rsid w:val="006B781A"/>
    <w:rsid w:val="006D077B"/>
    <w:rsid w:val="0070023D"/>
    <w:rsid w:val="00724C02"/>
    <w:rsid w:val="00742217"/>
    <w:rsid w:val="00750AF5"/>
    <w:rsid w:val="0075425D"/>
    <w:rsid w:val="007578CC"/>
    <w:rsid w:val="007673B5"/>
    <w:rsid w:val="007770D7"/>
    <w:rsid w:val="00780F3A"/>
    <w:rsid w:val="0078121E"/>
    <w:rsid w:val="00783E80"/>
    <w:rsid w:val="007843F6"/>
    <w:rsid w:val="007D205F"/>
    <w:rsid w:val="007E66E2"/>
    <w:rsid w:val="007F096D"/>
    <w:rsid w:val="007F2BBE"/>
    <w:rsid w:val="00800783"/>
    <w:rsid w:val="00803719"/>
    <w:rsid w:val="00814F49"/>
    <w:rsid w:val="00825BD7"/>
    <w:rsid w:val="00872945"/>
    <w:rsid w:val="00877792"/>
    <w:rsid w:val="008805A3"/>
    <w:rsid w:val="008B751B"/>
    <w:rsid w:val="008B75C1"/>
    <w:rsid w:val="008C180D"/>
    <w:rsid w:val="008C3E09"/>
    <w:rsid w:val="008D3A35"/>
    <w:rsid w:val="008D5B18"/>
    <w:rsid w:val="008F40B3"/>
    <w:rsid w:val="00920F36"/>
    <w:rsid w:val="0092701A"/>
    <w:rsid w:val="00943DFD"/>
    <w:rsid w:val="00947BF5"/>
    <w:rsid w:val="0096567C"/>
    <w:rsid w:val="00972A06"/>
    <w:rsid w:val="009A5431"/>
    <w:rsid w:val="009A7862"/>
    <w:rsid w:val="00A06A6C"/>
    <w:rsid w:val="00A07DF2"/>
    <w:rsid w:val="00A6024F"/>
    <w:rsid w:val="00A754A8"/>
    <w:rsid w:val="00AF1688"/>
    <w:rsid w:val="00AF4EAA"/>
    <w:rsid w:val="00B04157"/>
    <w:rsid w:val="00B04A2E"/>
    <w:rsid w:val="00B3322A"/>
    <w:rsid w:val="00B33E27"/>
    <w:rsid w:val="00B74A24"/>
    <w:rsid w:val="00B8003B"/>
    <w:rsid w:val="00BA0627"/>
    <w:rsid w:val="00BB0380"/>
    <w:rsid w:val="00BB20C6"/>
    <w:rsid w:val="00BE558D"/>
    <w:rsid w:val="00BF1973"/>
    <w:rsid w:val="00C03804"/>
    <w:rsid w:val="00C03C9D"/>
    <w:rsid w:val="00C320C3"/>
    <w:rsid w:val="00C4353E"/>
    <w:rsid w:val="00C5165B"/>
    <w:rsid w:val="00C54CF6"/>
    <w:rsid w:val="00C70EA6"/>
    <w:rsid w:val="00C90DB8"/>
    <w:rsid w:val="00CB30B9"/>
    <w:rsid w:val="00CB65A6"/>
    <w:rsid w:val="00CD618A"/>
    <w:rsid w:val="00CF1C36"/>
    <w:rsid w:val="00D17896"/>
    <w:rsid w:val="00D361A7"/>
    <w:rsid w:val="00D448C8"/>
    <w:rsid w:val="00D76DBD"/>
    <w:rsid w:val="00D83924"/>
    <w:rsid w:val="00D9397E"/>
    <w:rsid w:val="00DA5147"/>
    <w:rsid w:val="00DA6E6D"/>
    <w:rsid w:val="00DB2154"/>
    <w:rsid w:val="00DE20A8"/>
    <w:rsid w:val="00E10B5A"/>
    <w:rsid w:val="00E424D3"/>
    <w:rsid w:val="00E816A5"/>
    <w:rsid w:val="00E8705B"/>
    <w:rsid w:val="00EA5D61"/>
    <w:rsid w:val="00EB7145"/>
    <w:rsid w:val="00EE0F75"/>
    <w:rsid w:val="00EF2465"/>
    <w:rsid w:val="00EF45B1"/>
    <w:rsid w:val="00F30FF5"/>
    <w:rsid w:val="00F958FA"/>
    <w:rsid w:val="00F96CF7"/>
    <w:rsid w:val="00F978EF"/>
    <w:rsid w:val="00FA5C5E"/>
    <w:rsid w:val="00FB1B31"/>
    <w:rsid w:val="00FE58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D0B76B-F497-4CB8-B33A-A121B8EF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70EA6"/>
  </w:style>
  <w:style w:type="paragraph" w:styleId="Footer">
    <w:name w:val="footer"/>
    <w:basedOn w:val="Normal"/>
    <w:link w:val="a0"/>
    <w:uiPriority w:val="99"/>
    <w:unhideWhenUsed/>
    <w:rsid w:val="00C70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70EA6"/>
  </w:style>
  <w:style w:type="paragraph" w:styleId="BalloonText">
    <w:name w:val="Balloon Text"/>
    <w:basedOn w:val="Normal"/>
    <w:link w:val="a1"/>
    <w:uiPriority w:val="99"/>
    <w:semiHidden/>
    <w:unhideWhenUsed/>
    <w:rsid w:val="00115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1520B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2"/>
    <w:rsid w:val="00321A1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2">
    <w:name w:val="Основной текст с отступом Знак"/>
    <w:basedOn w:val="DefaultParagraphFont"/>
    <w:link w:val="BodyTextIndent"/>
    <w:rsid w:val="00321A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